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D3812">
      <w:pPr>
        <w:pStyle w:val="DefaultParagraphFont"/>
        <w:widowControl w:val="0"/>
        <w:autoSpaceDE w:val="0"/>
        <w:autoSpaceDN w:val="0"/>
        <w:adjustRightInd w:val="0"/>
        <w:spacing w:after="0" w:line="240" w:lineRule="auto"/>
        <w:ind w:left="1440"/>
        <w:rPr>
          <w:rFonts w:ascii="Times New Roman" w:hAnsi="Times New Roman" w:cs="Times New Roman"/>
          <w:sz w:val="24"/>
          <w:szCs w:val="24"/>
        </w:rPr>
      </w:pPr>
      <w:bookmarkStart w:id="0" w:name="page1"/>
      <w:bookmarkEnd w:id="0"/>
      <w:r>
        <w:rPr>
          <w:rFonts w:ascii="Helvetica" w:hAnsi="Helvetica" w:cs="Helvetica"/>
          <w:b/>
          <w:bCs/>
          <w:sz w:val="32"/>
          <w:szCs w:val="32"/>
          <w:u w:val="single"/>
        </w:rPr>
        <w:t xml:space="preserve">INFORMATIONS RELATIVES À LA GARDE/TUTELLE</w:t>
      </w:r>
    </w:p>
    <w:p xmlns:w="http://schemas.openxmlformats.org/wordprocessingml/2006/main" w:rsidR="00000000" w:rsidRDefault="00BD3812">
      <w:pPr>
        <w:pStyle w:val="DefaultParagraphFont"/>
        <w:widowControl w:val="0"/>
        <w:autoSpaceDE w:val="0"/>
        <w:autoSpaceDN w:val="0"/>
        <w:adjustRightInd w:val="0"/>
        <w:spacing w:after="0" w:line="371" w:lineRule="exact"/>
        <w:rPr>
          <w:rFonts w:ascii="Times New Roman" w:hAnsi="Times New Roman" w:cs="Times New Roman"/>
          <w:sz w:val="24"/>
          <w:szCs w:val="24"/>
        </w:rPr>
      </w:pPr>
    </w:p>
    <w:p w:rsidR="00000000" w:rsidRDefault="00BD3812">
      <w:pPr>
        <w:pStyle w:val="DefaultParagraphFont"/>
        <w:widowControl w:val="0"/>
        <w:autoSpaceDE w:val="0"/>
        <w:autoSpaceDN w:val="0"/>
        <w:adjustRightInd w:val="0"/>
        <w:spacing w:after="0" w:line="240" w:lineRule="auto"/>
        <w:ind w:left="3160"/>
        <w:rPr>
          <w:rFonts w:ascii="Times New Roman" w:hAnsi="Times New Roman" w:cs="Times New Roman"/>
          <w:sz w:val="24"/>
          <w:szCs w:val="24"/>
        </w:rPr>
      </w:pPr>
      <w:r>
        <w:rPr>
          <w:rFonts w:ascii="Helvetica" w:hAnsi="Helvetica" w:cs="Helvetica"/>
          <w:sz w:val="28"/>
          <w:szCs w:val="28"/>
        </w:rPr>
        <w:t xml:space="preserve">Franklin County Probate Court</w:t>
      </w:r>
    </w:p>
    <w:p w:rsidR="00000000" w:rsidRDefault="00BD3812">
      <w:pPr>
        <w:pStyle w:val="DefaultParagraphFont"/>
        <w:widowControl w:val="0"/>
        <w:autoSpaceDE w:val="0"/>
        <w:autoSpaceDN w:val="0"/>
        <w:adjustRightInd w:val="0"/>
        <w:spacing w:after="0" w:line="197" w:lineRule="auto"/>
        <w:ind w:left="3000"/>
        <w:rPr>
          <w:rFonts w:ascii="Times New Roman" w:hAnsi="Times New Roman" w:cs="Times New Roman"/>
          <w:sz w:val="24"/>
          <w:szCs w:val="24"/>
        </w:rPr>
      </w:pPr>
      <w:r>
        <w:rPr>
          <w:rFonts w:ascii="Helvetica" w:hAnsi="Helvetica" w:cs="Helvetica"/>
          <w:sz w:val="28"/>
          <w:szCs w:val="28"/>
        </w:rPr>
        <w:t xml:space="preserve">373 South High Street, 22</w:t>
      </w:r>
      <w:r>
        <w:rPr>
          <w:rFonts w:ascii="Helvetica" w:hAnsi="Helvetica" w:cs="Helvetica"/>
          <w:sz w:val="36"/>
          <w:szCs w:val="36"/>
          <w:vertAlign w:val="superscript"/>
        </w:rPr>
        <w:t xml:space="preserve">nd</w:t>
      </w:r>
      <w:r>
        <w:rPr>
          <w:rFonts w:ascii="Helvetica" w:hAnsi="Helvetica" w:cs="Helvetica"/>
          <w:sz w:val="28"/>
          <w:szCs w:val="28"/>
        </w:rPr>
        <w:t xml:space="preserve"> Floor</w:t>
      </w:r>
    </w:p>
    <w:p w:rsidR="00000000" w:rsidRDefault="00BD3812">
      <w:pPr>
        <w:pStyle w:val="DefaultParagraphFont"/>
        <w:widowControl w:val="0"/>
        <w:autoSpaceDE w:val="0"/>
        <w:autoSpaceDN w:val="0"/>
        <w:adjustRightInd w:val="0"/>
        <w:spacing w:after="0" w:line="226" w:lineRule="auto"/>
        <w:ind w:left="2460"/>
        <w:rPr>
          <w:rFonts w:ascii="Times New Roman" w:hAnsi="Times New Roman" w:cs="Times New Roman"/>
          <w:sz w:val="24"/>
          <w:szCs w:val="24"/>
        </w:rPr>
      </w:pPr>
      <w:r>
        <w:rPr>
          <w:rFonts w:ascii="Helvetica" w:hAnsi="Helvetica" w:cs="Helvetica"/>
          <w:sz w:val="28"/>
          <w:szCs w:val="28"/>
        </w:rPr>
        <w:t xml:space="preserve">Guardianship Department:  614-525-3841</w:t>
      </w:r>
    </w:p>
    <w:p w:rsidR="00000000" w:rsidRDefault="00BD3812">
      <w:pPr>
        <w:pStyle w:val="DefaultParagraphFont"/>
        <w:widowControl w:val="0"/>
        <w:autoSpaceDE w:val="0"/>
        <w:autoSpaceDN w:val="0"/>
        <w:adjustRightInd w:val="0"/>
        <w:spacing w:after="0" w:line="239" w:lineRule="auto"/>
        <w:ind w:left="2280"/>
        <w:rPr>
          <w:rFonts w:ascii="Times New Roman" w:hAnsi="Times New Roman" w:cs="Times New Roman"/>
          <w:sz w:val="24"/>
          <w:szCs w:val="24"/>
        </w:rPr>
      </w:pPr>
      <w:r>
        <w:rPr>
          <w:rFonts w:ascii="Helvetica" w:hAnsi="Helvetica" w:cs="Helvetica"/>
          <w:sz w:val="28"/>
          <w:szCs w:val="28"/>
        </w:rPr>
        <w:t xml:space="preserve">Guardianship Information Line 614-525-3858</w:t>
      </w:r>
    </w:p>
    <w:p xmlns:w="http://schemas.openxmlformats.org/wordprocessingml/2006/main" w:rsidR="00000000" w:rsidRDefault="00BD3812">
      <w:pPr>
        <w:pStyle w:val="DefaultParagraphFont"/>
        <w:widowControl w:val="0"/>
        <w:autoSpaceDE w:val="0"/>
        <w:autoSpaceDN w:val="0"/>
        <w:adjustRightInd w:val="0"/>
        <w:spacing w:after="0" w:line="382" w:lineRule="exact"/>
        <w:rPr>
          <w:rFonts w:ascii="Times New Roman" w:hAnsi="Times New Roman" w:cs="Times New Roman"/>
          <w:sz w:val="24"/>
          <w:szCs w:val="24"/>
        </w:rPr>
      </w:pPr>
    </w:p>
    <w:p w:rsidR="00000000" w:rsidRDefault="00BD3812">
      <w:pPr>
        <w:pStyle w:val="DefaultParagraphFont"/>
        <w:widowControl w:val="0"/>
        <w:overflowPunct w:val="0"/>
        <w:autoSpaceDE w:val="0"/>
        <w:autoSpaceDN w:val="0"/>
        <w:adjustRightInd w:val="0"/>
        <w:spacing w:after="0" w:line="226" w:lineRule="auto"/>
        <w:ind w:left="300" w:right="40" w:hanging="257"/>
        <w:rPr>
          <w:rFonts w:ascii="Times New Roman" w:hAnsi="Times New Roman" w:cs="Times New Roman"/>
          <w:sz w:val="24"/>
          <w:szCs w:val="24"/>
        </w:rPr>
      </w:pPr>
      <w:r>
        <w:rPr>
          <w:rFonts w:ascii="Helvetica" w:hAnsi="Helvetica" w:cs="Helvetica"/>
          <w:sz w:val="27"/>
          <w:szCs w:val="27"/>
        </w:rPr>
        <w:t xml:space="preserve">SI LE OU LES PARENTS D’UN MINEUR SONT DIVORCÉS, AUCUNE DEMANDE DE TUTELLE NE PEUT ÊTRE EFFECTUÉE. Ils doivent contacter le tribunal où le divorce a eu lieu et soit :</w:t>
      </w:r>
    </w:p>
    <w:p xmlns:w="http://schemas.openxmlformats.org/wordprocessingml/2006/main" w:rsidR="00000000" w:rsidRDefault="00BD3812">
      <w:pPr>
        <w:pStyle w:val="DefaultParagraphFont"/>
        <w:widowControl w:val="0"/>
        <w:autoSpaceDE w:val="0"/>
        <w:autoSpaceDN w:val="0"/>
        <w:adjustRightInd w:val="0"/>
        <w:spacing w:after="0" w:line="323" w:lineRule="exact"/>
        <w:rPr>
          <w:rFonts w:ascii="Times New Roman" w:hAnsi="Times New Roman" w:cs="Times New Roman"/>
          <w:sz w:val="24"/>
          <w:szCs w:val="24"/>
        </w:rPr>
      </w:pPr>
    </w:p>
    <w:p w:rsidR="00000000" w:rsidRDefault="00BD3812">
      <w:pPr>
        <w:pStyle w:val="DefaultParagraphFont"/>
        <w:widowControl w:val="0"/>
        <w:numPr>
          <w:ilvl w:val="0"/>
          <w:numId w:val="1"/>
        </w:numPr>
        <w:tabs>
          <w:tab w:val="clear" w:pos="720"/>
          <w:tab w:val="num" w:pos="380"/>
        </w:tabs>
        <w:overflowPunct w:val="0"/>
        <w:autoSpaceDE w:val="0"/>
        <w:autoSpaceDN w:val="0"/>
        <w:adjustRightInd w:val="0"/>
        <w:spacing w:after="0" w:line="240" w:lineRule="auto"/>
        <w:ind w:left="380"/>
        <w:jc w:val="both"/>
        <w:rPr>
          <w:rFonts w:ascii="Helvetica" w:hAnsi="Helvetica" w:cs="Helvetica"/>
          <w:sz w:val="28"/>
          <w:szCs w:val="28"/>
        </w:rPr>
      </w:pPr>
      <w:r>
        <w:rPr>
          <w:rFonts w:ascii="Helvetica" w:hAnsi="Helvetica" w:cs="Helvetica"/>
          <w:sz w:val="28"/>
          <w:szCs w:val="28"/>
        </w:rPr>
        <w:t xml:space="preserve">Faire passer la garde du parent qui a la garde à la personne qui demande la garde. </w:t>
      </w:r>
    </w:p>
    <w:p xmlns:w="http://schemas.openxmlformats.org/wordprocessingml/2006/main" w:rsidR="00000000" w:rsidRDefault="00BD3812">
      <w:pPr>
        <w:pStyle w:val="DefaultParagraphFont"/>
        <w:widowControl w:val="0"/>
        <w:autoSpaceDE w:val="0"/>
        <w:autoSpaceDN w:val="0"/>
        <w:adjustRightInd w:val="0"/>
        <w:spacing w:after="0" w:line="58" w:lineRule="exact"/>
        <w:rPr>
          <w:rFonts w:ascii="Helvetica" w:hAnsi="Helvetica" w:cs="Helvetica"/>
          <w:sz w:val="28"/>
          <w:szCs w:val="28"/>
        </w:rPr>
      </w:pPr>
    </w:p>
    <w:p w:rsidR="00000000" w:rsidRDefault="00BD3812">
      <w:pPr>
        <w:pStyle w:val="DefaultParagraphFont"/>
        <w:widowControl w:val="0"/>
        <w:numPr>
          <w:ilvl w:val="0"/>
          <w:numId w:val="1"/>
        </w:numPr>
        <w:tabs>
          <w:tab w:val="clear" w:pos="720"/>
          <w:tab w:val="num" w:pos="380"/>
        </w:tabs>
        <w:overflowPunct w:val="0"/>
        <w:autoSpaceDE w:val="0"/>
        <w:autoSpaceDN w:val="0"/>
        <w:adjustRightInd w:val="0"/>
        <w:spacing w:after="0" w:line="217" w:lineRule="auto"/>
        <w:ind w:left="380" w:right="880"/>
        <w:jc w:val="both"/>
        <w:rPr>
          <w:rFonts w:ascii="Helvetica" w:hAnsi="Helvetica" w:cs="Helvetica"/>
          <w:sz w:val="28"/>
          <w:szCs w:val="28"/>
        </w:rPr>
      </w:pPr>
      <w:r>
        <w:rPr>
          <w:rFonts w:ascii="Helvetica" w:hAnsi="Helvetica" w:cs="Helvetica"/>
          <w:sz w:val="28"/>
          <w:szCs w:val="28"/>
        </w:rPr>
        <w:t xml:space="preserve">Déposer un dossier pour que le tribunal renonce à sa juridiction. Si le tribunal renonce à sa  juridiction, alors une demande peut être déposée pour obtenir une tutelle. </w:t>
      </w:r>
    </w:p>
    <w:p xmlns:w="http://schemas.openxmlformats.org/wordprocessingml/2006/main" w:rsidR="00000000" w:rsidRDefault="00BD3812">
      <w:pPr>
        <w:pStyle w:val="DefaultParagraphFont"/>
        <w:widowControl w:val="0"/>
        <w:autoSpaceDE w:val="0"/>
        <w:autoSpaceDN w:val="0"/>
        <w:adjustRightInd w:val="0"/>
        <w:spacing w:after="0" w:line="200" w:lineRule="exact"/>
        <w:rPr>
          <w:rFonts w:ascii="Times New Roman" w:hAnsi="Times New Roman" w:cs="Times New Roman"/>
          <w:sz w:val="24"/>
          <w:szCs w:val="24"/>
        </w:rPr>
      </w:pPr>
    </w:p>
    <w:p xmlns:w="http://schemas.openxmlformats.org/wordprocessingml/2006/main" w:rsidR="00000000" w:rsidRDefault="00BD3812">
      <w:pPr>
        <w:pStyle w:val="DefaultParagraphFont"/>
        <w:widowControl w:val="0"/>
        <w:autoSpaceDE w:val="0"/>
        <w:autoSpaceDN w:val="0"/>
        <w:adjustRightInd w:val="0"/>
        <w:spacing w:after="0" w:line="354" w:lineRule="exact"/>
        <w:rPr>
          <w:rFonts w:ascii="Times New Roman" w:hAnsi="Times New Roman" w:cs="Times New Roman"/>
          <w:sz w:val="24"/>
          <w:szCs w:val="24"/>
        </w:rPr>
      </w:pPr>
    </w:p>
    <w:p xmlns:w="http://schemas.openxmlformats.org/wordprocessingml/2006/main" w:rsidR="00000000" w:rsidRDefault="00BD3812">
      <w:pPr>
        <w:pStyle w:val="DefaultParagraphFont"/>
        <w:widowControl w:val="0"/>
        <w:autoSpaceDE w:val="0"/>
        <w:autoSpaceDN w:val="0"/>
        <w:adjustRightInd w:val="0"/>
        <w:spacing w:after="0" w:line="239" w:lineRule="auto"/>
        <w:ind w:left="500"/>
        <w:rPr>
          <w:rFonts w:ascii="Times New Roman" w:hAnsi="Times New Roman" w:cs="Times New Roman"/>
          <w:sz w:val="24"/>
          <w:szCs w:val="24"/>
        </w:rPr>
      </w:pPr>
      <w:r>
        <w:rPr>
          <w:rFonts w:ascii="Helvetica" w:hAnsi="Helvetica" w:cs="Helvetica"/>
          <w:b/>
          <w:bCs/>
          <w:sz w:val="28"/>
          <w:szCs w:val="28"/>
        </w:rPr>
        <w:t>***************************************************************************************</w:t>
      </w:r>
    </w:p>
    <w:p xmlns:w="http://schemas.openxmlformats.org/wordprocessingml/2006/main" w:rsidR="00000000" w:rsidRDefault="00BD3812">
      <w:pPr>
        <w:pStyle w:val="DefaultParagraphFont"/>
        <w:widowControl w:val="0"/>
        <w:autoSpaceDE w:val="0"/>
        <w:autoSpaceDN w:val="0"/>
        <w:adjustRightInd w:val="0"/>
        <w:spacing w:after="0" w:line="384" w:lineRule="exact"/>
        <w:rPr>
          <w:rFonts w:ascii="Times New Roman" w:hAnsi="Times New Roman" w:cs="Times New Roman"/>
          <w:sz w:val="24"/>
          <w:szCs w:val="24"/>
        </w:rPr>
      </w:pPr>
    </w:p>
    <w:p w:rsidR="00000000" w:rsidRDefault="00BD3812">
      <w:pPr>
        <w:pStyle w:val="DefaultParagraphFont"/>
        <w:widowControl w:val="0"/>
        <w:overflowPunct w:val="0"/>
        <w:autoSpaceDE w:val="0"/>
        <w:autoSpaceDN w:val="0"/>
        <w:adjustRightInd w:val="0"/>
        <w:spacing w:after="0" w:line="217" w:lineRule="auto"/>
        <w:ind w:left="380" w:right="220"/>
        <w:rPr>
          <w:rFonts w:ascii="Times New Roman" w:hAnsi="Times New Roman" w:cs="Times New Roman"/>
          <w:sz w:val="24"/>
          <w:szCs w:val="24"/>
        </w:rPr>
      </w:pPr>
      <w:r>
        <w:rPr>
          <w:rFonts w:ascii="Helvetica" w:hAnsi="Helvetica" w:cs="Helvetica"/>
          <w:sz w:val="28"/>
          <w:szCs w:val="28"/>
        </w:rPr>
        <w:t xml:space="preserve">Si vous avez besoin de l’aide d’un médiateur - vous devrez déposer votre dossier pour la garde et ensuite éventuellement travailler avec un médiateur pour vous aider dans la procédure :</w:t>
      </w:r>
    </w:p>
    <w:p xmlns:w="http://schemas.openxmlformats.org/wordprocessingml/2006/main" w:rsidR="00000000" w:rsidRDefault="00BD3812">
      <w:pPr>
        <w:pStyle w:val="DefaultParagraphFont"/>
        <w:widowControl w:val="0"/>
        <w:autoSpaceDE w:val="0"/>
        <w:autoSpaceDN w:val="0"/>
        <w:adjustRightInd w:val="0"/>
        <w:spacing w:after="0" w:line="323" w:lineRule="exact"/>
        <w:rPr>
          <w:rFonts w:ascii="Times New Roman" w:hAnsi="Times New Roman" w:cs="Times New Roman"/>
          <w:sz w:val="24"/>
          <w:szCs w:val="24"/>
        </w:rPr>
      </w:pPr>
    </w:p>
    <w:p w:rsidR="00000000" w:rsidRDefault="00BD3812">
      <w:pPr>
        <w:pStyle w:val="DefaultParagraphFont"/>
        <w:widowControl w:val="0"/>
        <w:autoSpaceDE w:val="0"/>
        <w:autoSpaceDN w:val="0"/>
        <w:adjustRightInd w:val="0"/>
        <w:spacing w:after="0" w:line="240" w:lineRule="auto"/>
        <w:ind w:left="2240"/>
        <w:rPr>
          <w:rFonts w:ascii="Times New Roman" w:hAnsi="Times New Roman" w:cs="Times New Roman"/>
          <w:sz w:val="24"/>
          <w:szCs w:val="24"/>
        </w:rPr>
      </w:pPr>
      <w:r>
        <w:rPr>
          <w:rFonts w:ascii="Helvetica" w:hAnsi="Helvetica" w:cs="Helvetica"/>
          <w:sz w:val="28"/>
          <w:szCs w:val="28"/>
        </w:rPr>
        <w:t xml:space="preserve">Court of Domestic Relations, Juvenile Branch</w:t>
      </w:r>
    </w:p>
    <w:p w:rsidR="00000000" w:rsidRDefault="00BD3812">
      <w:pPr>
        <w:pStyle w:val="DefaultParagraphFont"/>
        <w:widowControl w:val="0"/>
        <w:autoSpaceDE w:val="0"/>
        <w:autoSpaceDN w:val="0"/>
        <w:adjustRightInd w:val="0"/>
        <w:spacing w:after="0" w:line="239" w:lineRule="auto"/>
        <w:ind w:left="3680"/>
        <w:rPr>
          <w:rFonts w:ascii="Times New Roman" w:hAnsi="Times New Roman" w:cs="Times New Roman"/>
          <w:sz w:val="24"/>
          <w:szCs w:val="24"/>
        </w:rPr>
      </w:pPr>
      <w:r>
        <w:rPr>
          <w:rFonts w:ascii="Helvetica" w:hAnsi="Helvetica" w:cs="Helvetica"/>
          <w:sz w:val="28"/>
          <w:szCs w:val="28"/>
        </w:rPr>
        <w:t xml:space="preserve">Mediation Department</w:t>
      </w:r>
    </w:p>
    <w:p xmlns:w="http://schemas.openxmlformats.org/wordprocessingml/2006/main" w:rsidR="00000000" w:rsidRDefault="00BD3812">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BD3812">
      <w:pPr>
        <w:pStyle w:val="DefaultParagraphFont"/>
        <w:widowControl w:val="0"/>
        <w:autoSpaceDE w:val="0"/>
        <w:autoSpaceDN w:val="0"/>
        <w:adjustRightInd w:val="0"/>
        <w:spacing w:after="0" w:line="240" w:lineRule="auto"/>
        <w:ind w:left="3040"/>
        <w:rPr>
          <w:rFonts w:ascii="Times New Roman" w:hAnsi="Times New Roman" w:cs="Times New Roman"/>
          <w:sz w:val="24"/>
          <w:szCs w:val="24"/>
        </w:rPr>
      </w:pPr>
      <w:r>
        <w:rPr>
          <w:rFonts w:ascii="Helvetica" w:hAnsi="Helvetica" w:cs="Helvetica"/>
          <w:sz w:val="28"/>
          <w:szCs w:val="28"/>
        </w:rPr>
        <w:t xml:space="preserve">373 South High Street, 3rd Floor</w:t>
      </w:r>
    </w:p>
    <w:p xmlns:w="http://schemas.openxmlformats.org/wordprocessingml/2006/main" w:rsidR="00000000" w:rsidRDefault="00BD3812">
      <w:pPr>
        <w:pStyle w:val="DefaultParagraphFont"/>
        <w:widowControl w:val="0"/>
        <w:autoSpaceDE w:val="0"/>
        <w:autoSpaceDN w:val="0"/>
        <w:adjustRightInd w:val="0"/>
        <w:spacing w:after="0" w:line="2" w:lineRule="exact"/>
        <w:rPr>
          <w:rFonts w:ascii="Times New Roman" w:hAnsi="Times New Roman" w:cs="Times New Roman"/>
          <w:sz w:val="24"/>
          <w:szCs w:val="24"/>
        </w:rPr>
      </w:pPr>
    </w:p>
    <w:p w:rsidR="00000000" w:rsidRDefault="00BD3812">
      <w:pPr>
        <w:pStyle w:val="DefaultParagraphFont"/>
        <w:widowControl w:val="0"/>
        <w:autoSpaceDE w:val="0"/>
        <w:autoSpaceDN w:val="0"/>
        <w:adjustRightInd w:val="0"/>
        <w:spacing w:after="0" w:line="240" w:lineRule="auto"/>
        <w:ind w:left="4180"/>
        <w:rPr>
          <w:rFonts w:ascii="Times New Roman" w:hAnsi="Times New Roman" w:cs="Times New Roman"/>
          <w:sz w:val="24"/>
          <w:szCs w:val="24"/>
        </w:rPr>
      </w:pPr>
      <w:r>
        <w:rPr>
          <w:rFonts w:ascii="Helvetica" w:hAnsi="Helvetica" w:cs="Helvetica"/>
          <w:sz w:val="28"/>
          <w:szCs w:val="28"/>
        </w:rPr>
        <w:t xml:space="preserve">614-525-6640</w:t>
      </w:r>
    </w:p>
    <w:p xmlns:w="http://schemas.openxmlformats.org/wordprocessingml/2006/main" w:rsidR="00000000" w:rsidRDefault="00BD3812">
      <w:pPr>
        <w:pStyle w:val="DefaultParagraphFont"/>
        <w:widowControl w:val="0"/>
        <w:autoSpaceDE w:val="0"/>
        <w:autoSpaceDN w:val="0"/>
        <w:adjustRightInd w:val="0"/>
        <w:spacing w:after="0" w:line="322" w:lineRule="exact"/>
        <w:rPr>
          <w:rFonts w:ascii="Times New Roman" w:hAnsi="Times New Roman" w:cs="Times New Roman"/>
          <w:sz w:val="24"/>
          <w:szCs w:val="24"/>
        </w:rPr>
      </w:pPr>
    </w:p>
    <w:p xmlns:w="http://schemas.openxmlformats.org/wordprocessingml/2006/main" w:rsidR="00000000" w:rsidRDefault="00BD3812">
      <w:pPr>
        <w:pStyle w:val="DefaultParagraphFont"/>
        <w:widowControl w:val="0"/>
        <w:autoSpaceDE w:val="0"/>
        <w:autoSpaceDN w:val="0"/>
        <w:adjustRightInd w:val="0"/>
        <w:spacing w:after="0" w:line="240" w:lineRule="auto"/>
        <w:ind w:left="380"/>
        <w:rPr>
          <w:rFonts w:ascii="Times New Roman" w:hAnsi="Times New Roman" w:cs="Times New Roman"/>
          <w:sz w:val="24"/>
          <w:szCs w:val="24"/>
        </w:rPr>
      </w:pPr>
      <w:r>
        <w:rPr>
          <w:rFonts w:ascii="Helvetica" w:hAnsi="Helvetica" w:cs="Helvetica"/>
          <w:b/>
          <w:bCs/>
          <w:sz w:val="28"/>
          <w:szCs w:val="28"/>
        </w:rPr>
        <w:t>*****************************************************************************************</w:t>
      </w:r>
    </w:p>
    <w:p xmlns:w="http://schemas.openxmlformats.org/wordprocessingml/2006/main" w:rsidR="00000000" w:rsidRDefault="00BD3812">
      <w:pPr>
        <w:pStyle w:val="DefaultParagraphFont"/>
        <w:widowControl w:val="0"/>
        <w:autoSpaceDE w:val="0"/>
        <w:autoSpaceDN w:val="0"/>
        <w:adjustRightInd w:val="0"/>
        <w:spacing w:after="0" w:line="380" w:lineRule="exact"/>
        <w:rPr>
          <w:rFonts w:ascii="Times New Roman" w:hAnsi="Times New Roman" w:cs="Times New Roman"/>
          <w:sz w:val="24"/>
          <w:szCs w:val="24"/>
        </w:rPr>
      </w:pPr>
    </w:p>
    <w:p w:rsidR="00000000" w:rsidRDefault="00BD3812">
      <w:pPr>
        <w:pStyle w:val="DefaultParagraphFont"/>
        <w:widowControl w:val="0"/>
        <w:overflowPunct w:val="0"/>
        <w:autoSpaceDE w:val="0"/>
        <w:autoSpaceDN w:val="0"/>
        <w:adjustRightInd w:val="0"/>
        <w:spacing w:after="0" w:line="217" w:lineRule="auto"/>
        <w:ind w:left="1980" w:right="680" w:hanging="574"/>
        <w:rPr>
          <w:rFonts w:ascii="Times New Roman" w:hAnsi="Times New Roman" w:cs="Times New Roman"/>
          <w:sz w:val="24"/>
          <w:szCs w:val="24"/>
        </w:rPr>
      </w:pPr>
      <w:r>
        <w:rPr>
          <w:rFonts w:ascii="Helvetica" w:hAnsi="Helvetica" w:cs="Helvetica"/>
          <w:sz w:val="28"/>
          <w:szCs w:val="28"/>
        </w:rPr>
        <w:t xml:space="preserve">GRANDPARENT Power of Attorney / CARETAKER AFFIDAVIT Franklin County Clerk of Courts, Juvenile Division</w:t>
      </w:r>
    </w:p>
    <w:p xmlns:w="http://schemas.openxmlformats.org/wordprocessingml/2006/main" w:rsidR="00000000" w:rsidRDefault="00BD3812">
      <w:pPr>
        <w:pStyle w:val="DefaultParagraphFont"/>
        <w:widowControl w:val="0"/>
        <w:autoSpaceDE w:val="0"/>
        <w:autoSpaceDN w:val="0"/>
        <w:adjustRightInd w:val="0"/>
        <w:spacing w:after="0" w:line="4" w:lineRule="exact"/>
        <w:rPr>
          <w:rFonts w:ascii="Times New Roman" w:hAnsi="Times New Roman" w:cs="Times New Roman"/>
          <w:sz w:val="24"/>
          <w:szCs w:val="24"/>
        </w:rPr>
      </w:pPr>
    </w:p>
    <w:p w:rsidR="00000000" w:rsidRDefault="00BD3812">
      <w:pPr>
        <w:pStyle w:val="DefaultParagraphFont"/>
        <w:widowControl w:val="0"/>
        <w:autoSpaceDE w:val="0"/>
        <w:autoSpaceDN w:val="0"/>
        <w:adjustRightInd w:val="0"/>
        <w:spacing w:after="0" w:line="240" w:lineRule="auto"/>
        <w:ind w:left="3060"/>
        <w:rPr>
          <w:rFonts w:ascii="Times New Roman" w:hAnsi="Times New Roman" w:cs="Times New Roman"/>
          <w:sz w:val="24"/>
          <w:szCs w:val="24"/>
        </w:rPr>
      </w:pPr>
      <w:r>
        <w:rPr>
          <w:rFonts w:ascii="Helvetica" w:hAnsi="Helvetica" w:cs="Helvetica"/>
          <w:sz w:val="28"/>
          <w:szCs w:val="28"/>
        </w:rPr>
        <w:t xml:space="preserve">373 South High Street, 4th Floor</w:t>
      </w:r>
    </w:p>
    <w:p w:rsidR="00000000" w:rsidRDefault="00BD3812">
      <w:pPr>
        <w:pStyle w:val="DefaultParagraphFont"/>
        <w:widowControl w:val="0"/>
        <w:autoSpaceDE w:val="0"/>
        <w:autoSpaceDN w:val="0"/>
        <w:adjustRightInd w:val="0"/>
        <w:spacing w:after="0" w:line="239" w:lineRule="auto"/>
        <w:ind w:left="4180"/>
        <w:rPr>
          <w:rFonts w:ascii="Times New Roman" w:hAnsi="Times New Roman" w:cs="Times New Roman"/>
          <w:sz w:val="24"/>
          <w:szCs w:val="24"/>
        </w:rPr>
      </w:pPr>
      <w:r>
        <w:rPr>
          <w:rFonts w:ascii="Helvetica" w:hAnsi="Helvetica" w:cs="Helvetica"/>
          <w:sz w:val="28"/>
          <w:szCs w:val="28"/>
        </w:rPr>
        <w:t xml:space="preserve">614-525-4411</w:t>
      </w:r>
    </w:p>
    <w:p xmlns:w="http://schemas.openxmlformats.org/wordprocessingml/2006/main" w:rsidR="00000000" w:rsidRDefault="00BD3812">
      <w:pPr>
        <w:pStyle w:val="DefaultParagraphFont"/>
        <w:widowControl w:val="0"/>
        <w:autoSpaceDE w:val="0"/>
        <w:autoSpaceDN w:val="0"/>
        <w:adjustRightInd w:val="0"/>
        <w:spacing w:after="0" w:line="322" w:lineRule="exact"/>
        <w:rPr>
          <w:rFonts w:ascii="Times New Roman" w:hAnsi="Times New Roman" w:cs="Times New Roman"/>
          <w:sz w:val="24"/>
          <w:szCs w:val="24"/>
        </w:rPr>
      </w:pPr>
    </w:p>
    <w:p xmlns:w="http://schemas.openxmlformats.org/wordprocessingml/2006/main" w:rsidR="00000000" w:rsidRDefault="00BD3812">
      <w:pPr>
        <w:pStyle w:val="DefaultParagraphFont"/>
        <w:widowControl w:val="0"/>
        <w:autoSpaceDE w:val="0"/>
        <w:autoSpaceDN w:val="0"/>
        <w:adjustRightInd w:val="0"/>
        <w:spacing w:after="0" w:line="240" w:lineRule="auto"/>
        <w:ind w:left="260"/>
        <w:rPr>
          <w:rFonts w:ascii="Times New Roman" w:hAnsi="Times New Roman" w:cs="Times New Roman"/>
          <w:sz w:val="24"/>
          <w:szCs w:val="24"/>
        </w:rPr>
      </w:pPr>
      <w:r>
        <w:rPr>
          <w:rFonts w:ascii="Helvetica" w:hAnsi="Helvetica" w:cs="Helvetica"/>
          <w:sz w:val="28"/>
          <w:szCs w:val="28"/>
        </w:rPr>
        <w:t>****************************************************************************************</w:t>
      </w:r>
    </w:p>
    <w:p xmlns:w="http://schemas.openxmlformats.org/wordprocessingml/2006/main" w:rsidR="00000000" w:rsidRDefault="00BD3812">
      <w:pPr>
        <w:pStyle w:val="DefaultParagraphFont"/>
        <w:widowControl w:val="0"/>
        <w:autoSpaceDE w:val="0"/>
        <w:autoSpaceDN w:val="0"/>
        <w:adjustRightInd w:val="0"/>
        <w:spacing w:after="0" w:line="276" w:lineRule="exact"/>
        <w:rPr>
          <w:rFonts w:ascii="Times New Roman" w:hAnsi="Times New Roman" w:cs="Times New Roman"/>
          <w:sz w:val="24"/>
          <w:szCs w:val="24"/>
        </w:rPr>
      </w:pPr>
    </w:p>
    <w:p w:rsidR="00000000" w:rsidRDefault="00BD381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8"/>
          <w:szCs w:val="28"/>
        </w:rPr>
        <w:t xml:space="preserve">SI LES INFORMATIONS NE CORRESPONDENT PAS À VOTRE SITUATION, VOUS AUREZ PEUT-ÊTRE BESOIN DE</w:t>
      </w:r>
    </w:p>
    <w:p w:rsidR="00000000" w:rsidRDefault="00BD3812">
      <w:pPr>
        <w:pStyle w:val="DefaultParagraphFont"/>
        <w:widowControl w:val="0"/>
        <w:autoSpaceDE w:val="0"/>
        <w:autoSpaceDN w:val="0"/>
        <w:adjustRightInd w:val="0"/>
        <w:spacing w:after="0" w:line="240" w:lineRule="auto"/>
        <w:ind w:left="4340"/>
        <w:rPr>
          <w:rFonts w:ascii="Times New Roman" w:hAnsi="Times New Roman" w:cs="Times New Roman"/>
          <w:sz w:val="24"/>
          <w:szCs w:val="24"/>
        </w:rPr>
      </w:pPr>
      <w:r>
        <w:rPr>
          <w:rFonts w:ascii="Helvetica" w:hAnsi="Helvetica" w:cs="Helvetica"/>
          <w:sz w:val="28"/>
          <w:szCs w:val="28"/>
        </w:rPr>
        <w:t xml:space="preserve">CONTACTER :</w:t>
      </w:r>
    </w:p>
    <w:p xmlns:w="http://schemas.openxmlformats.org/wordprocessingml/2006/main" w:rsidR="00000000" w:rsidRDefault="00BD3812">
      <w:pPr>
        <w:pStyle w:val="DefaultParagraphFont"/>
        <w:widowControl w:val="0"/>
        <w:autoSpaceDE w:val="0"/>
        <w:autoSpaceDN w:val="0"/>
        <w:adjustRightInd w:val="0"/>
        <w:spacing w:after="0" w:line="324" w:lineRule="exact"/>
        <w:rPr>
          <w:rFonts w:ascii="Times New Roman" w:hAnsi="Times New Roman" w:cs="Times New Roman"/>
          <w:sz w:val="24"/>
          <w:szCs w:val="24"/>
        </w:rPr>
      </w:pPr>
    </w:p>
    <w:p w:rsidR="00000000" w:rsidRDefault="00BD3812">
      <w:pPr>
        <w:pStyle w:val="DefaultParagraphFont"/>
        <w:widowControl w:val="0"/>
        <w:autoSpaceDE w:val="0"/>
        <w:autoSpaceDN w:val="0"/>
        <w:adjustRightInd w:val="0"/>
        <w:spacing w:after="0" w:line="240" w:lineRule="auto"/>
        <w:ind w:left="2240"/>
        <w:rPr>
          <w:rFonts w:ascii="Times New Roman" w:hAnsi="Times New Roman" w:cs="Times New Roman"/>
          <w:sz w:val="24"/>
          <w:szCs w:val="24"/>
        </w:rPr>
      </w:pPr>
      <w:r>
        <w:rPr>
          <w:rFonts w:ascii="Helvetica" w:hAnsi="Helvetica" w:cs="Helvetica"/>
          <w:sz w:val="28"/>
          <w:szCs w:val="28"/>
        </w:rPr>
        <w:t xml:space="preserve">Court of Domestic Relations, Juvenile Branch</w:t>
      </w:r>
    </w:p>
    <w:p w:rsidR="00000000" w:rsidRDefault="00BD3812">
      <w:pPr>
        <w:pStyle w:val="DefaultParagraphFont"/>
        <w:widowControl w:val="0"/>
        <w:autoSpaceDE w:val="0"/>
        <w:autoSpaceDN w:val="0"/>
        <w:adjustRightInd w:val="0"/>
        <w:spacing w:after="0" w:line="239" w:lineRule="auto"/>
        <w:ind w:left="3840"/>
        <w:rPr>
          <w:rFonts w:ascii="Times New Roman" w:hAnsi="Times New Roman" w:cs="Times New Roman"/>
          <w:sz w:val="24"/>
          <w:szCs w:val="24"/>
        </w:rPr>
      </w:pPr>
      <w:r>
        <w:rPr>
          <w:rFonts w:ascii="Helvetica" w:hAnsi="Helvetica" w:cs="Helvetica"/>
          <w:sz w:val="28"/>
          <w:szCs w:val="28"/>
        </w:rPr>
        <w:t xml:space="preserve">Family Assessment</w:t>
      </w:r>
    </w:p>
    <w:p w:rsidR="00000000" w:rsidRDefault="00BD3812">
      <w:pPr>
        <w:pStyle w:val="DefaultParagraphFont"/>
        <w:widowControl w:val="0"/>
        <w:autoSpaceDE w:val="0"/>
        <w:autoSpaceDN w:val="0"/>
        <w:adjustRightInd w:val="0"/>
        <w:spacing w:after="0" w:line="197" w:lineRule="auto"/>
        <w:ind w:left="3100"/>
        <w:rPr>
          <w:rFonts w:ascii="Times New Roman" w:hAnsi="Times New Roman" w:cs="Times New Roman"/>
          <w:sz w:val="24"/>
          <w:szCs w:val="24"/>
        </w:rPr>
      </w:pPr>
      <w:r>
        <w:rPr>
          <w:rFonts w:ascii="Helvetica" w:hAnsi="Helvetica" w:cs="Helvetica"/>
          <w:sz w:val="28"/>
          <w:szCs w:val="28"/>
        </w:rPr>
        <w:t xml:space="preserve">373 South High Street, 4</w:t>
      </w:r>
      <w:r>
        <w:rPr>
          <w:rFonts w:ascii="Helvetica" w:hAnsi="Helvetica" w:cs="Helvetica"/>
          <w:sz w:val="36"/>
          <w:szCs w:val="36"/>
          <w:vertAlign w:val="superscript"/>
        </w:rPr>
        <w:t xml:space="preserve">th</w:t>
      </w:r>
      <w:r>
        <w:rPr>
          <w:rFonts w:ascii="Helvetica" w:hAnsi="Helvetica" w:cs="Helvetica"/>
          <w:sz w:val="28"/>
          <w:szCs w:val="28"/>
        </w:rPr>
        <w:t xml:space="preserve"> Floor</w:t>
      </w:r>
      <w:r>
        <w:rPr>
          <w:rFonts w:ascii="Helvetica" w:hAnsi="Helvetica" w:cs="Helvetica"/>
          <w:sz w:val="28"/>
          <w:szCs w:val="28"/>
        </w:rPr>
        <w:br/>
        <w:t xml:space="preserve">​</w:t>
      </w:r>
    </w:p>
    <w:p w:rsidR="00000000" w:rsidRDefault="00BD3812">
      <w:pPr>
        <w:pStyle w:val="DefaultParagraphFont"/>
        <w:widowControl w:val="0"/>
        <w:autoSpaceDE w:val="0"/>
        <w:autoSpaceDN w:val="0"/>
        <w:adjustRightInd w:val="0"/>
        <w:spacing w:after="0" w:line="226" w:lineRule="auto"/>
        <w:ind w:left="4180"/>
        <w:rPr>
          <w:rFonts w:ascii="Times New Roman" w:hAnsi="Times New Roman" w:cs="Times New Roman"/>
          <w:sz w:val="24"/>
          <w:szCs w:val="24"/>
        </w:rPr>
      </w:pPr>
      <w:r>
        <w:rPr>
          <w:rFonts w:ascii="Helvetica" w:hAnsi="Helvetica" w:cs="Helvetica"/>
          <w:sz w:val="28"/>
          <w:szCs w:val="28"/>
        </w:rPr>
        <w:t xml:space="preserve">614-525-4460</w:t>
      </w:r>
    </w:p>
    <w:p xmlns:w="http://schemas.openxmlformats.org/wordprocessingml/2006/main" w:rsidR="00000000" w:rsidRDefault="00BD3812">
      <w:pPr>
        <w:pStyle w:val="DefaultParagraphFont"/>
        <w:widowControl w:val="0"/>
        <w:autoSpaceDE w:val="0"/>
        <w:autoSpaceDN w:val="0"/>
        <w:adjustRightInd w:val="0"/>
        <w:spacing w:after="0" w:line="324" w:lineRule="exact"/>
        <w:rPr>
          <w:rFonts w:ascii="Times New Roman" w:hAnsi="Times New Roman" w:cs="Times New Roman"/>
          <w:sz w:val="24"/>
          <w:szCs w:val="24"/>
        </w:rPr>
      </w:pPr>
    </w:p>
    <w:p w:rsidR="00000000" w:rsidRDefault="00BD3812">
      <w:pPr>
        <w:pStyle w:val="DefaultParagraphFont"/>
        <w:widowControl w:val="0"/>
        <w:autoSpaceDE w:val="0"/>
        <w:autoSpaceDN w:val="0"/>
        <w:adjustRightInd w:val="0"/>
        <w:spacing w:after="0" w:line="240" w:lineRule="auto"/>
        <w:ind w:left="1940"/>
        <w:rPr>
          <w:rFonts w:ascii="Times New Roman" w:hAnsi="Times New Roman" w:cs="Times New Roman"/>
          <w:sz w:val="24"/>
          <w:szCs w:val="24"/>
        </w:rPr>
      </w:pPr>
      <w:r>
        <w:rPr>
          <w:rFonts w:ascii="Helvetica" w:hAnsi="Helvetica" w:cs="Helvetica"/>
          <w:sz w:val="24"/>
          <w:szCs w:val="24"/>
        </w:rPr>
        <w:t xml:space="preserve">VOUS POUVEZ ÉGALEMENT TROUVER LES INFORMATIONS NÉCESSAIRES À L’ADRESSE SUIVANTE :</w:t>
      </w:r>
    </w:p>
    <w:p xmlns:w="http://schemas.openxmlformats.org/wordprocessingml/2006/main" w:rsidR="00000000" w:rsidRDefault="00BD3812">
      <w:pPr>
        <w:pStyle w:val="DefaultParagraphFont"/>
        <w:widowControl w:val="0"/>
        <w:autoSpaceDE w:val="0"/>
        <w:autoSpaceDN w:val="0"/>
        <w:adjustRightInd w:val="0"/>
        <w:spacing w:after="0" w:line="276" w:lineRule="exact"/>
        <w:rPr>
          <w:rFonts w:ascii="Times New Roman" w:hAnsi="Times New Roman" w:cs="Times New Roman"/>
          <w:sz w:val="24"/>
          <w:szCs w:val="24"/>
        </w:rPr>
      </w:pPr>
    </w:p>
    <w:p w:rsidR="00000000" w:rsidRDefault="00BD3812">
      <w:pPr>
        <w:pStyle w:val="DefaultParagraphFont"/>
        <w:widowControl w:val="0"/>
        <w:autoSpaceDE w:val="0"/>
        <w:autoSpaceDN w:val="0"/>
        <w:adjustRightInd w:val="0"/>
        <w:spacing w:after="0" w:line="240" w:lineRule="auto"/>
        <w:ind w:left="2540"/>
        <w:rPr>
          <w:rFonts w:ascii="Times New Roman" w:hAnsi="Times New Roman" w:cs="Times New Roman"/>
          <w:sz w:val="24"/>
          <w:szCs w:val="24"/>
        </w:rPr>
      </w:pPr>
      <w:r>
        <w:rPr>
          <w:rFonts w:ascii="Helvetica" w:hAnsi="Helvetica" w:cs="Helvetica"/>
          <w:b/>
          <w:bCs/>
          <w:sz w:val="24"/>
          <w:szCs w:val="24"/>
        </w:rPr>
        <w:t xml:space="preserve">HTTP://WWW.FRANKLINCOUNTYOHIO.GOV</w:t>
      </w:r>
    </w:p>
    <w:p xmlns:w="http://schemas.openxmlformats.org/wordprocessingml/2006/main" w:rsidR="00000000" w:rsidRDefault="00BD3812">
      <w:pPr>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713" w:right="1060" w:bottom="540" w:left="1060" w:header="720" w:footer="720" w:gutter="0"/>
          <w:cols w:space="720" w:equalWidth="0">
            <w:col w:w="10120"/>
          </w:cols>
          <w:noEndnote/>
        </w:sectPr>
      </w:pPr>
    </w:p>
    <w:p w:rsidR="00000000" w:rsidRDefault="00BD3812">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1" w:name="page2"/>
      <w:bookmarkEnd w:id="1"/>
      <w:r>
        <w:rPr>
          <w:rFonts w:ascii="Times New Roman" w:hAnsi="Times New Roman" w:cs="Times New Roman"/>
          <w:b/>
          <w:bCs/>
          <w:color w:val="0044B6"/>
          <w:sz w:val="30"/>
          <w:szCs w:val="30"/>
        </w:rPr>
        <w:lastRenderedPageBreak/>
        <w:t xml:space="preserve">FAQ - Questions relatives à la garde</w:t>
      </w:r>
    </w:p>
    <w:p xmlns:w="http://schemas.openxmlformats.org/wordprocessingml/2006/main" w:rsidR="00000000" w:rsidRDefault="00BD3812">
      <w:pPr>
        <w:pStyle w:val="DefaultParagraphFont"/>
        <w:widowControl w:val="0"/>
        <w:autoSpaceDE w:val="0"/>
        <w:autoSpaceDN w:val="0"/>
        <w:adjustRightInd w:val="0"/>
        <w:spacing w:after="0" w:line="280" w:lineRule="exact"/>
        <w:rPr>
          <w:rFonts w:ascii="Times New Roman" w:hAnsi="Times New Roman" w:cs="Times New Roman"/>
          <w:sz w:val="24"/>
          <w:szCs w:val="24"/>
        </w:rPr>
      </w:pPr>
    </w:p>
    <w:p w:rsidR="00000000" w:rsidRDefault="00BD3812">
      <w:pPr>
        <w:pStyle w:val="DefaultParagraphFont"/>
        <w:widowControl w:val="0"/>
        <w:overflowPunct w:val="0"/>
        <w:autoSpaceDE w:val="0"/>
        <w:autoSpaceDN w:val="0"/>
        <w:adjustRightInd w:val="0"/>
        <w:spacing w:after="0" w:line="222" w:lineRule="auto"/>
        <w:jc w:val="both"/>
        <w:rPr>
          <w:rFonts w:ascii="Times New Roman" w:hAnsi="Times New Roman" w:cs="Times New Roman"/>
          <w:sz w:val="24"/>
          <w:szCs w:val="24"/>
        </w:rPr>
      </w:pPr>
      <w:r>
        <w:rPr>
          <w:rFonts w:ascii="Times New Roman" w:hAnsi="Times New Roman" w:cs="Times New Roman"/>
          <w:b/>
          <w:bCs/>
          <w:color w:val="212121"/>
        </w:rPr>
        <w:t xml:space="preserve">Q : Je réside dans les limites du Columbus City School District (CCS). Un enfant, qui n'est pas mon enfant biologique, va venir vivre avec moi. Le parent qui en a la garde réside ailleurs. Puis-je inscrire l’enfant à CCS ?</w:t>
      </w:r>
    </w:p>
    <w:p xmlns:w="http://schemas.openxmlformats.org/wordprocessingml/2006/main" w:rsidR="00000000" w:rsidRDefault="00BD3812">
      <w:pPr>
        <w:pStyle w:val="DefaultParagraphFont"/>
        <w:widowControl w:val="0"/>
        <w:autoSpaceDE w:val="0"/>
        <w:autoSpaceDN w:val="0"/>
        <w:adjustRightInd w:val="0"/>
        <w:spacing w:after="0" w:line="279" w:lineRule="exact"/>
        <w:rPr>
          <w:rFonts w:ascii="Times New Roman" w:hAnsi="Times New Roman" w:cs="Times New Roman"/>
          <w:sz w:val="24"/>
          <w:szCs w:val="24"/>
        </w:rPr>
      </w:pPr>
    </w:p>
    <w:p w:rsidR="00000000" w:rsidRDefault="00BD3812">
      <w:pPr>
        <w:pStyle w:val="DefaultParagraphFont"/>
        <w:widowControl w:val="0"/>
        <w:overflowPunct w:val="0"/>
        <w:autoSpaceDE w:val="0"/>
        <w:autoSpaceDN w:val="0"/>
        <w:adjustRightInd w:val="0"/>
        <w:spacing w:after="0" w:line="222" w:lineRule="auto"/>
        <w:jc w:val="both"/>
        <w:rPr>
          <w:rFonts w:ascii="Times New Roman" w:hAnsi="Times New Roman" w:cs="Times New Roman"/>
          <w:sz w:val="24"/>
          <w:szCs w:val="24"/>
        </w:rPr>
      </w:pPr>
      <w:r>
        <w:rPr>
          <w:rFonts w:ascii="Times New Roman" w:hAnsi="Times New Roman" w:cs="Times New Roman"/>
          <w:b/>
          <w:bCs/>
          <w:color w:val="212121"/>
        </w:rPr>
        <w:t xml:space="preserve">R : </w:t>
      </w:r>
      <w:r>
        <w:rPr>
          <w:rFonts w:ascii="Times New Roman" w:hAnsi="Times New Roman" w:cs="Times New Roman"/>
          <w:color w:val="212121"/>
        </w:rPr>
        <w:t xml:space="preserve">Non. Vous devez obtenir la garde ou la tutelle de l’enfant et, comme l’exige la loi de l’Ohio, la preuve de la</w:t>
      </w:r>
      <w:r>
        <w:rPr>
          <w:rFonts w:ascii="Times New Roman" w:hAnsi="Times New Roman" w:cs="Times New Roman"/>
          <w:b/>
          <w:bCs/>
          <w:color w:val="212121"/>
        </w:rPr>
        <w:t xml:space="preserve"> </w:t>
      </w:r>
      <w:r>
        <w:rPr>
          <w:rFonts w:ascii="Times New Roman" w:hAnsi="Times New Roman" w:cs="Times New Roman"/>
          <w:color w:val="212121"/>
        </w:rPr>
        <w:t xml:space="preserve">garde doit être fournie au moment de l’inscription. Veuillez contacter Franklin County Clerk of Courts office au (614) 525-4460 pour plus de détails.</w:t>
      </w:r>
    </w:p>
    <w:p xmlns:w="http://schemas.openxmlformats.org/wordprocessingml/2006/main" w:rsidR="00000000" w:rsidRDefault="00BD3812">
      <w:pPr>
        <w:pStyle w:val="DefaultParagraphFont"/>
        <w:widowControl w:val="0"/>
        <w:autoSpaceDE w:val="0"/>
        <w:autoSpaceDN w:val="0"/>
        <w:adjustRightInd w:val="0"/>
        <w:spacing w:after="0" w:line="200" w:lineRule="exact"/>
        <w:rPr>
          <w:rFonts w:ascii="Times New Roman" w:hAnsi="Times New Roman" w:cs="Times New Roman"/>
          <w:sz w:val="24"/>
          <w:szCs w:val="24"/>
        </w:rPr>
      </w:pPr>
    </w:p>
    <w:p xmlns:w="http://schemas.openxmlformats.org/wordprocessingml/2006/main" w:rsidR="00000000" w:rsidRDefault="00BD3812">
      <w:pPr>
        <w:pStyle w:val="DefaultParagraphFont"/>
        <w:widowControl w:val="0"/>
        <w:autoSpaceDE w:val="0"/>
        <w:autoSpaceDN w:val="0"/>
        <w:adjustRightInd w:val="0"/>
        <w:spacing w:after="0" w:line="200" w:lineRule="exact"/>
        <w:rPr>
          <w:rFonts w:ascii="Times New Roman" w:hAnsi="Times New Roman" w:cs="Times New Roman"/>
          <w:sz w:val="24"/>
          <w:szCs w:val="24"/>
        </w:rPr>
      </w:pPr>
    </w:p>
    <w:p xmlns:w="http://schemas.openxmlformats.org/wordprocessingml/2006/main" w:rsidR="00000000" w:rsidRDefault="00BD3812">
      <w:pPr>
        <w:pStyle w:val="DefaultParagraphFont"/>
        <w:widowControl w:val="0"/>
        <w:autoSpaceDE w:val="0"/>
        <w:autoSpaceDN w:val="0"/>
        <w:adjustRightInd w:val="0"/>
        <w:spacing w:after="0" w:line="307" w:lineRule="exact"/>
        <w:rPr>
          <w:rFonts w:ascii="Times New Roman" w:hAnsi="Times New Roman" w:cs="Times New Roman"/>
          <w:sz w:val="24"/>
          <w:szCs w:val="24"/>
        </w:rPr>
      </w:pPr>
    </w:p>
    <w:p w:rsidR="00000000" w:rsidRDefault="00BD381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212121"/>
        </w:rPr>
        <w:t xml:space="preserve">Q : J’ai une demande de garde. Puis-je inscrire mon enfant en vertu d’une demande ordonnée par le tribunal ?</w:t>
      </w:r>
    </w:p>
    <w:p xmlns:w="http://schemas.openxmlformats.org/wordprocessingml/2006/main" w:rsidR="00000000" w:rsidRDefault="00BD3812">
      <w:pPr>
        <w:pStyle w:val="DefaultParagraphFont"/>
        <w:widowControl w:val="0"/>
        <w:autoSpaceDE w:val="0"/>
        <w:autoSpaceDN w:val="0"/>
        <w:adjustRightInd w:val="0"/>
        <w:spacing w:after="0" w:line="278" w:lineRule="exact"/>
        <w:rPr>
          <w:rFonts w:ascii="Times New Roman" w:hAnsi="Times New Roman" w:cs="Times New Roman"/>
          <w:sz w:val="24"/>
          <w:szCs w:val="24"/>
        </w:rPr>
      </w:pPr>
    </w:p>
    <w:p w:rsidR="00000000" w:rsidRDefault="00BD3812">
      <w:pPr>
        <w:pStyle w:val="DefaultParagraphFont"/>
        <w:widowControl w:val="0"/>
        <w:overflowPunct w:val="0"/>
        <w:autoSpaceDE w:val="0"/>
        <w:autoSpaceDN w:val="0"/>
        <w:adjustRightInd w:val="0"/>
        <w:spacing w:after="0" w:line="213" w:lineRule="auto"/>
        <w:rPr>
          <w:rFonts w:ascii="Times New Roman" w:hAnsi="Times New Roman" w:cs="Times New Roman"/>
          <w:sz w:val="24"/>
          <w:szCs w:val="24"/>
        </w:rPr>
      </w:pPr>
      <w:r>
        <w:rPr>
          <w:rFonts w:ascii="Times New Roman" w:hAnsi="Times New Roman" w:cs="Times New Roman"/>
          <w:b/>
          <w:bCs/>
          <w:color w:val="212121"/>
        </w:rPr>
        <w:t xml:space="preserve">R : </w:t>
      </w:r>
      <w:r>
        <w:rPr>
          <w:rFonts w:ascii="Times New Roman" w:hAnsi="Times New Roman" w:cs="Times New Roman"/>
          <w:color w:val="212121"/>
        </w:rPr>
        <w:t xml:space="preserve">Oui,</w:t>
      </w:r>
      <w:r>
        <w:rPr>
          <w:rFonts w:ascii="Times New Roman" w:hAnsi="Times New Roman" w:cs="Times New Roman"/>
          <w:b/>
          <w:bCs/>
          <w:color w:val="212121"/>
        </w:rPr>
        <w:t xml:space="preserve"> SI </w:t>
      </w:r>
      <w:r>
        <w:rPr>
          <w:rFonts w:ascii="Times New Roman" w:hAnsi="Times New Roman" w:cs="Times New Roman"/>
          <w:color w:val="212121"/>
        </w:rPr>
        <w:t xml:space="preserve">la demande est déposée au tribunal, estampillée et comporte une date pour une audience future, généralement dans les 60 jours. Le</w:t>
      </w:r>
      <w:r>
        <w:rPr>
          <w:rFonts w:ascii="Times New Roman" w:hAnsi="Times New Roman" w:cs="Times New Roman"/>
          <w:b/>
          <w:bCs/>
          <w:color w:val="212121"/>
        </w:rPr>
        <w:t xml:space="preserve"> </w:t>
      </w:r>
      <w:r>
        <w:rPr>
          <w:rFonts w:ascii="Times New Roman" w:hAnsi="Times New Roman" w:cs="Times New Roman"/>
          <w:color w:val="212121"/>
        </w:rPr>
        <w:t xml:space="preserve">Central Enrollment Center (Centre d’inscription central)  peut accepter cette motion jusqu’à ce que les documents finaux du tribunal soient complétés.</w:t>
      </w:r>
    </w:p>
    <w:p xmlns:w="http://schemas.openxmlformats.org/wordprocessingml/2006/main" w:rsidR="00000000" w:rsidRDefault="00BD3812">
      <w:pPr>
        <w:pStyle w:val="DefaultParagraphFont"/>
        <w:widowControl w:val="0"/>
        <w:autoSpaceDE w:val="0"/>
        <w:autoSpaceDN w:val="0"/>
        <w:adjustRightInd w:val="0"/>
        <w:spacing w:after="0" w:line="200" w:lineRule="exact"/>
        <w:rPr>
          <w:rFonts w:ascii="Times New Roman" w:hAnsi="Times New Roman" w:cs="Times New Roman"/>
          <w:sz w:val="24"/>
          <w:szCs w:val="24"/>
        </w:rPr>
      </w:pPr>
    </w:p>
    <w:p xmlns:w="http://schemas.openxmlformats.org/wordprocessingml/2006/main" w:rsidR="00000000" w:rsidRDefault="00BD3812">
      <w:pPr>
        <w:pStyle w:val="DefaultParagraphFont"/>
        <w:widowControl w:val="0"/>
        <w:autoSpaceDE w:val="0"/>
        <w:autoSpaceDN w:val="0"/>
        <w:adjustRightInd w:val="0"/>
        <w:spacing w:after="0" w:line="200" w:lineRule="exact"/>
        <w:rPr>
          <w:rFonts w:ascii="Times New Roman" w:hAnsi="Times New Roman" w:cs="Times New Roman"/>
          <w:sz w:val="24"/>
          <w:szCs w:val="24"/>
        </w:rPr>
      </w:pPr>
    </w:p>
    <w:p xmlns:w="http://schemas.openxmlformats.org/wordprocessingml/2006/main" w:rsidR="00000000" w:rsidRDefault="00BD3812">
      <w:pPr>
        <w:pStyle w:val="DefaultParagraphFont"/>
        <w:widowControl w:val="0"/>
        <w:autoSpaceDE w:val="0"/>
        <w:autoSpaceDN w:val="0"/>
        <w:adjustRightInd w:val="0"/>
        <w:spacing w:after="0" w:line="363" w:lineRule="exact"/>
        <w:rPr>
          <w:rFonts w:ascii="Times New Roman" w:hAnsi="Times New Roman" w:cs="Times New Roman"/>
          <w:sz w:val="24"/>
          <w:szCs w:val="24"/>
        </w:rPr>
      </w:pPr>
    </w:p>
    <w:p w:rsidR="00000000" w:rsidRDefault="00BD3812">
      <w:pPr>
        <w:pStyle w:val="DefaultParagraphFont"/>
        <w:widowControl w:val="0"/>
        <w:overflowPunct w:val="0"/>
        <w:autoSpaceDE w:val="0"/>
        <w:autoSpaceDN w:val="0"/>
        <w:adjustRightInd w:val="0"/>
        <w:spacing w:after="0" w:line="213" w:lineRule="auto"/>
        <w:rPr>
          <w:rFonts w:ascii="Times New Roman" w:hAnsi="Times New Roman" w:cs="Times New Roman"/>
          <w:sz w:val="24"/>
          <w:szCs w:val="24"/>
        </w:rPr>
      </w:pPr>
      <w:r>
        <w:rPr>
          <w:rFonts w:ascii="Times New Roman" w:hAnsi="Times New Roman" w:cs="Times New Roman"/>
          <w:b/>
          <w:bCs/>
          <w:color w:val="212121"/>
        </w:rPr>
        <w:t xml:space="preserve">Q : Je suis le père biologique d’un enfant et je souhaite l’inscrire à l’école. La mère biologique et moi n’avons jamais été mariés. Que dois-je faire ?</w:t>
      </w:r>
    </w:p>
    <w:p xmlns:w="http://schemas.openxmlformats.org/wordprocessingml/2006/main" w:rsidR="00000000" w:rsidRDefault="00BD3812">
      <w:pPr>
        <w:pStyle w:val="DefaultParagraphFont"/>
        <w:widowControl w:val="0"/>
        <w:autoSpaceDE w:val="0"/>
        <w:autoSpaceDN w:val="0"/>
        <w:adjustRightInd w:val="0"/>
        <w:spacing w:after="0" w:line="280" w:lineRule="exact"/>
        <w:rPr>
          <w:rFonts w:ascii="Times New Roman" w:hAnsi="Times New Roman" w:cs="Times New Roman"/>
          <w:sz w:val="24"/>
          <w:szCs w:val="24"/>
        </w:rPr>
      </w:pPr>
    </w:p>
    <w:p w:rsidR="00000000" w:rsidRDefault="00BD3812">
      <w:pPr>
        <w:pStyle w:val="DefaultParagraphFont"/>
        <w:widowControl w:val="0"/>
        <w:overflowPunct w:val="0"/>
        <w:autoSpaceDE w:val="0"/>
        <w:autoSpaceDN w:val="0"/>
        <w:adjustRightInd w:val="0"/>
        <w:spacing w:after="0" w:line="231" w:lineRule="auto"/>
        <w:jc w:val="both"/>
        <w:rPr>
          <w:rFonts w:ascii="Times New Roman" w:hAnsi="Times New Roman" w:cs="Times New Roman"/>
          <w:sz w:val="24"/>
          <w:szCs w:val="24"/>
        </w:rPr>
      </w:pPr>
      <w:r>
        <w:rPr>
          <w:rFonts w:ascii="Times New Roman" w:hAnsi="Times New Roman" w:cs="Times New Roman"/>
          <w:b/>
          <w:bCs/>
          <w:color w:val="212121"/>
        </w:rPr>
        <w:t xml:space="preserve">R : </w:t>
      </w:r>
      <w:r>
        <w:rPr>
          <w:rFonts w:ascii="Times New Roman" w:hAnsi="Times New Roman" w:cs="Times New Roman"/>
          <w:color w:val="212121"/>
        </w:rPr>
        <w:t xml:space="preserve">Dans l’État de l’Ohio, si les parents n’étaient pas mariés au moment de la naissance, la mère est le</w:t>
      </w:r>
      <w:r>
        <w:rPr>
          <w:rFonts w:ascii="Times New Roman" w:hAnsi="Times New Roman" w:cs="Times New Roman"/>
          <w:b/>
          <w:bCs/>
          <w:color w:val="212121"/>
        </w:rPr>
        <w:t xml:space="preserve"> </w:t>
      </w:r>
      <w:r>
        <w:rPr>
          <w:rFonts w:ascii="Times New Roman" w:hAnsi="Times New Roman" w:cs="Times New Roman"/>
          <w:color w:val="212121"/>
        </w:rPr>
        <w:t xml:space="preserve">seul parent ayant la garde de l’enfant, à moins que le père ne saisisse le tribunal et obtienne une ordonnance pour la garde (Code révisé de l'Ohio 3109.042). Un père dont le nom figure sur l’acte de naissance de l’enfant peut l’inscrire en utilisant un affidavit pour la garde qui sera rempli par le père au moment de l’inscription. Une motion pour la garde ou une preuve de la garde doit être fournie dans les 60 jours suivant la date d’inscription, sinon l’élève sera retiré de l’école. Veuillez contacter Franklin County Clerk of Courts office au (614) 525-4460 pour plus de détails.</w:t>
      </w:r>
    </w:p>
    <w:p xmlns:w="http://schemas.openxmlformats.org/wordprocessingml/2006/main" w:rsidR="00000000" w:rsidRDefault="00BD3812">
      <w:pPr>
        <w:pStyle w:val="DefaultParagraphFont"/>
        <w:widowControl w:val="0"/>
        <w:autoSpaceDE w:val="0"/>
        <w:autoSpaceDN w:val="0"/>
        <w:adjustRightInd w:val="0"/>
        <w:spacing w:after="0" w:line="200" w:lineRule="exact"/>
        <w:rPr>
          <w:rFonts w:ascii="Times New Roman" w:hAnsi="Times New Roman" w:cs="Times New Roman"/>
          <w:sz w:val="24"/>
          <w:szCs w:val="24"/>
        </w:rPr>
      </w:pPr>
    </w:p>
    <w:p xmlns:w="http://schemas.openxmlformats.org/wordprocessingml/2006/main" w:rsidR="00000000" w:rsidRDefault="00BD3812">
      <w:pPr>
        <w:pStyle w:val="DefaultParagraphFont"/>
        <w:widowControl w:val="0"/>
        <w:autoSpaceDE w:val="0"/>
        <w:autoSpaceDN w:val="0"/>
        <w:adjustRightInd w:val="0"/>
        <w:spacing w:after="0" w:line="200" w:lineRule="exact"/>
        <w:rPr>
          <w:rFonts w:ascii="Times New Roman" w:hAnsi="Times New Roman" w:cs="Times New Roman"/>
          <w:sz w:val="24"/>
          <w:szCs w:val="24"/>
        </w:rPr>
      </w:pPr>
    </w:p>
    <w:p xmlns:w="http://schemas.openxmlformats.org/wordprocessingml/2006/main" w:rsidR="00000000" w:rsidRDefault="00BD3812">
      <w:pPr>
        <w:pStyle w:val="DefaultParagraphFont"/>
        <w:widowControl w:val="0"/>
        <w:autoSpaceDE w:val="0"/>
        <w:autoSpaceDN w:val="0"/>
        <w:adjustRightInd w:val="0"/>
        <w:spacing w:after="0" w:line="363" w:lineRule="exact"/>
        <w:rPr>
          <w:rFonts w:ascii="Times New Roman" w:hAnsi="Times New Roman" w:cs="Times New Roman"/>
          <w:sz w:val="24"/>
          <w:szCs w:val="24"/>
        </w:rPr>
      </w:pPr>
    </w:p>
    <w:p w:rsidR="00000000" w:rsidRDefault="00BD3812">
      <w:pPr>
        <w:pStyle w:val="DefaultParagraphFont"/>
        <w:widowControl w:val="0"/>
        <w:overflowPunct w:val="0"/>
        <w:autoSpaceDE w:val="0"/>
        <w:autoSpaceDN w:val="0"/>
        <w:adjustRightInd w:val="0"/>
        <w:spacing w:after="0" w:line="213" w:lineRule="auto"/>
        <w:rPr>
          <w:rFonts w:ascii="Times New Roman" w:hAnsi="Times New Roman" w:cs="Times New Roman"/>
          <w:sz w:val="24"/>
          <w:szCs w:val="24"/>
        </w:rPr>
      </w:pPr>
      <w:r>
        <w:rPr>
          <w:rFonts w:ascii="Times New Roman" w:hAnsi="Times New Roman" w:cs="Times New Roman"/>
          <w:b/>
          <w:bCs/>
          <w:color w:val="212121"/>
        </w:rPr>
        <w:t xml:space="preserve">Q : J’ai une ordonnance/un jugement qui me donne la garde d’un enfant. Cependant, il/elle n’est pas signé(e) par un juge. Est-ce acceptable ?</w:t>
      </w:r>
    </w:p>
    <w:p xmlns:w="http://schemas.openxmlformats.org/wordprocessingml/2006/main" w:rsidR="00000000" w:rsidRDefault="00BD3812">
      <w:pPr>
        <w:pStyle w:val="DefaultParagraphFont"/>
        <w:widowControl w:val="0"/>
        <w:autoSpaceDE w:val="0"/>
        <w:autoSpaceDN w:val="0"/>
        <w:adjustRightInd w:val="0"/>
        <w:spacing w:after="0" w:line="279" w:lineRule="exact"/>
        <w:rPr>
          <w:rFonts w:ascii="Times New Roman" w:hAnsi="Times New Roman" w:cs="Times New Roman"/>
          <w:sz w:val="24"/>
          <w:szCs w:val="24"/>
        </w:rPr>
      </w:pPr>
    </w:p>
    <w:p w:rsidR="00000000" w:rsidRDefault="00BD3812">
      <w:pPr>
        <w:pStyle w:val="DefaultParagraphFont"/>
        <w:widowControl w:val="0"/>
        <w:overflowPunct w:val="0"/>
        <w:autoSpaceDE w:val="0"/>
        <w:autoSpaceDN w:val="0"/>
        <w:adjustRightInd w:val="0"/>
        <w:spacing w:after="0" w:line="214" w:lineRule="auto"/>
        <w:rPr>
          <w:rFonts w:ascii="Times New Roman" w:hAnsi="Times New Roman" w:cs="Times New Roman"/>
          <w:sz w:val="24"/>
          <w:szCs w:val="24"/>
        </w:rPr>
      </w:pPr>
      <w:r>
        <w:rPr>
          <w:rFonts w:ascii="Times New Roman" w:hAnsi="Times New Roman" w:cs="Times New Roman"/>
          <w:b/>
          <w:bCs/>
          <w:color w:val="212121"/>
        </w:rPr>
        <w:t xml:space="preserve">R : </w:t>
      </w:r>
      <w:r>
        <w:rPr>
          <w:rFonts w:ascii="Times New Roman" w:hAnsi="Times New Roman" w:cs="Times New Roman"/>
          <w:color w:val="212121"/>
        </w:rPr>
        <w:t xml:space="preserve">Non. L’ordonnance du tribunal doit être signée par un juge/magistrat, datée et horodatée pour être valide et</w:t>
      </w:r>
      <w:r>
        <w:rPr>
          <w:rFonts w:ascii="Times New Roman" w:hAnsi="Times New Roman" w:cs="Times New Roman"/>
          <w:b/>
          <w:bCs/>
          <w:color w:val="212121"/>
        </w:rPr>
        <w:t xml:space="preserve"> </w:t>
      </w:r>
      <w:r>
        <w:rPr>
          <w:rFonts w:ascii="Times New Roman" w:hAnsi="Times New Roman" w:cs="Times New Roman"/>
          <w:color w:val="212121"/>
        </w:rPr>
        <w:t xml:space="preserve">acceptée.</w:t>
      </w:r>
    </w:p>
    <w:p xmlns:w="http://schemas.openxmlformats.org/wordprocessingml/2006/main" w:rsidR="00000000" w:rsidRDefault="00BD3812">
      <w:pPr>
        <w:pStyle w:val="DefaultParagraphFont"/>
        <w:widowControl w:val="0"/>
        <w:autoSpaceDE w:val="0"/>
        <w:autoSpaceDN w:val="0"/>
        <w:adjustRightInd w:val="0"/>
        <w:spacing w:after="0" w:line="200" w:lineRule="exact"/>
        <w:rPr>
          <w:rFonts w:ascii="Times New Roman" w:hAnsi="Times New Roman" w:cs="Times New Roman"/>
          <w:sz w:val="24"/>
          <w:szCs w:val="24"/>
        </w:rPr>
      </w:pPr>
    </w:p>
    <w:p xmlns:w="http://schemas.openxmlformats.org/wordprocessingml/2006/main" w:rsidR="00000000" w:rsidRDefault="00BD3812">
      <w:pPr>
        <w:pStyle w:val="DefaultParagraphFont"/>
        <w:widowControl w:val="0"/>
        <w:autoSpaceDE w:val="0"/>
        <w:autoSpaceDN w:val="0"/>
        <w:adjustRightInd w:val="0"/>
        <w:spacing w:after="0" w:line="200" w:lineRule="exact"/>
        <w:rPr>
          <w:rFonts w:ascii="Times New Roman" w:hAnsi="Times New Roman" w:cs="Times New Roman"/>
          <w:sz w:val="24"/>
          <w:szCs w:val="24"/>
        </w:rPr>
      </w:pPr>
    </w:p>
    <w:p xmlns:w="http://schemas.openxmlformats.org/wordprocessingml/2006/main" w:rsidR="00000000" w:rsidRDefault="00BD3812">
      <w:pPr>
        <w:pStyle w:val="DefaultParagraphFont"/>
        <w:widowControl w:val="0"/>
        <w:autoSpaceDE w:val="0"/>
        <w:autoSpaceDN w:val="0"/>
        <w:adjustRightInd w:val="0"/>
        <w:spacing w:after="0" w:line="362" w:lineRule="exact"/>
        <w:rPr>
          <w:rFonts w:ascii="Times New Roman" w:hAnsi="Times New Roman" w:cs="Times New Roman"/>
          <w:sz w:val="24"/>
          <w:szCs w:val="24"/>
        </w:rPr>
      </w:pPr>
    </w:p>
    <w:p w:rsidR="00000000" w:rsidRDefault="00BD3812">
      <w:pPr>
        <w:pStyle w:val="DefaultParagraphFont"/>
        <w:widowControl w:val="0"/>
        <w:overflowPunct w:val="0"/>
        <w:autoSpaceDE w:val="0"/>
        <w:autoSpaceDN w:val="0"/>
        <w:adjustRightInd w:val="0"/>
        <w:spacing w:after="0" w:line="212" w:lineRule="auto"/>
        <w:rPr>
          <w:rFonts w:ascii="Times New Roman" w:hAnsi="Times New Roman" w:cs="Times New Roman"/>
          <w:sz w:val="24"/>
          <w:szCs w:val="24"/>
        </w:rPr>
      </w:pPr>
      <w:r>
        <w:rPr>
          <w:rFonts w:ascii="Times New Roman" w:hAnsi="Times New Roman" w:cs="Times New Roman"/>
          <w:b/>
          <w:bCs/>
          <w:color w:val="212121"/>
        </w:rPr>
        <w:t xml:space="preserve">Q : Un ami/parent m'a remis une déclaration notariée me donnant la garde de son enfant. Est-ce un document acceptable comme preuve de la garde ?</w:t>
      </w:r>
    </w:p>
    <w:p xmlns:w="http://schemas.openxmlformats.org/wordprocessingml/2006/main" w:rsidR="00000000" w:rsidRDefault="00BD3812">
      <w:pPr>
        <w:pStyle w:val="DefaultParagraphFont"/>
        <w:widowControl w:val="0"/>
        <w:autoSpaceDE w:val="0"/>
        <w:autoSpaceDN w:val="0"/>
        <w:adjustRightInd w:val="0"/>
        <w:spacing w:after="0" w:line="281" w:lineRule="exact"/>
        <w:rPr>
          <w:rFonts w:ascii="Times New Roman" w:hAnsi="Times New Roman" w:cs="Times New Roman"/>
          <w:sz w:val="24"/>
          <w:szCs w:val="24"/>
        </w:rPr>
      </w:pPr>
    </w:p>
    <w:p w:rsidR="00000000" w:rsidRDefault="00BD3812">
      <w:pPr>
        <w:pStyle w:val="DefaultParagraphFont"/>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Times New Roman" w:hAnsi="Times New Roman" w:cs="Times New Roman"/>
          <w:b/>
          <w:bCs/>
          <w:color w:val="212121"/>
        </w:rPr>
        <w:t xml:space="preserve">R : </w:t>
      </w:r>
      <w:r>
        <w:rPr>
          <w:rFonts w:ascii="Times New Roman" w:hAnsi="Times New Roman" w:cs="Times New Roman"/>
          <w:color w:val="212121"/>
        </w:rPr>
        <w:t xml:space="preserve">Non. Le Columbus City School District n’acceptera pas des déclarations notariées. Vous devez obtenir</w:t>
      </w:r>
      <w:r>
        <w:rPr>
          <w:rFonts w:ascii="Times New Roman" w:hAnsi="Times New Roman" w:cs="Times New Roman"/>
          <w:b/>
          <w:bCs/>
          <w:color w:val="212121"/>
        </w:rPr>
        <w:t xml:space="preserve"> </w:t>
      </w:r>
      <w:r>
        <w:rPr>
          <w:rFonts w:ascii="Times New Roman" w:hAnsi="Times New Roman" w:cs="Times New Roman"/>
          <w:color w:val="212121"/>
        </w:rPr>
        <w:t xml:space="preserve">la garde ou la tutelle de l’enfant et, comme l’exige la loi de l’Ohio, une preuve de la garde doit être fournie au moment de l’inscription. Veuillez contacter Franklin County Clerk of Courts office au (614) 525-4460 pour plus de détails.</w:t>
      </w:r>
    </w:p>
    <w:p xmlns:w="http://schemas.openxmlformats.org/wordprocessingml/2006/main" w:rsidR="00000000" w:rsidRDefault="00BD381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38" w:right="1440" w:bottom="1440" w:left="1440" w:header="720" w:footer="720" w:gutter="0"/>
          <w:cols w:space="720" w:equalWidth="0">
            <w:col w:w="9360"/>
          </w:cols>
          <w:noEndnote/>
        </w:sectPr>
      </w:pPr>
    </w:p>
    <w:p xmlns:w="http://schemas.openxmlformats.org/wordprocessingml/2006/main" w:rsidR="00000000" w:rsidRDefault="00BD3812">
      <w:pPr>
        <w:pStyle w:val="DefaultParagraphFont"/>
        <w:widowControl w:val="0"/>
        <w:autoSpaceDE w:val="0"/>
        <w:autoSpaceDN w:val="0"/>
        <w:adjustRightInd w:val="0"/>
        <w:spacing w:after="0" w:line="55" w:lineRule="exact"/>
        <w:rPr>
          <w:rFonts w:ascii="Times New Roman" w:hAnsi="Times New Roman" w:cs="Times New Roman"/>
          <w:sz w:val="24"/>
          <w:szCs w:val="24"/>
        </w:rPr>
      </w:pPr>
      <w:bookmarkStart w:id="2" w:name="page3"/>
      <w:bookmarkEnd w:id="2"/>
    </w:p>
    <w:p w:rsidR="00000000" w:rsidRDefault="00BD3812">
      <w:pPr>
        <w:pStyle w:val="DefaultParagraphFont"/>
        <w:widowControl w:val="0"/>
        <w:overflowPunct w:val="0"/>
        <w:autoSpaceDE w:val="0"/>
        <w:autoSpaceDN w:val="0"/>
        <w:adjustRightInd w:val="0"/>
        <w:spacing w:after="0" w:line="212" w:lineRule="auto"/>
        <w:rPr>
          <w:rFonts w:ascii="Times New Roman" w:hAnsi="Times New Roman" w:cs="Times New Roman"/>
          <w:sz w:val="24"/>
          <w:szCs w:val="24"/>
        </w:rPr>
      </w:pPr>
      <w:r>
        <w:rPr>
          <w:rFonts w:ascii="Times New Roman" w:hAnsi="Times New Roman" w:cs="Times New Roman"/>
          <w:b/>
          <w:bCs/>
          <w:color w:val="212121"/>
        </w:rPr>
        <w:t xml:space="preserve">Q : Mon ancien(ne) conjoint(e) et moi avons conclu un accord de partage des responsabilités parentales. Nous vivons dans deux districts scolaires différents. Mon enfant peut-il être scolarisé dans l’un ou l'autre des districts scolaires ?</w:t>
      </w:r>
    </w:p>
    <w:p xmlns:w="http://schemas.openxmlformats.org/wordprocessingml/2006/main" w:rsidR="00000000" w:rsidRDefault="00BD3812">
      <w:pPr>
        <w:pStyle w:val="DefaultParagraphFont"/>
        <w:widowControl w:val="0"/>
        <w:autoSpaceDE w:val="0"/>
        <w:autoSpaceDN w:val="0"/>
        <w:adjustRightInd w:val="0"/>
        <w:spacing w:after="0" w:line="281" w:lineRule="exact"/>
        <w:rPr>
          <w:rFonts w:ascii="Times New Roman" w:hAnsi="Times New Roman" w:cs="Times New Roman"/>
          <w:sz w:val="24"/>
          <w:szCs w:val="24"/>
        </w:rPr>
      </w:pPr>
    </w:p>
    <w:p w:rsidR="00000000" w:rsidRDefault="00BD3812">
      <w:pPr>
        <w:pStyle w:val="DefaultParagraphFont"/>
        <w:widowControl w:val="0"/>
        <w:overflowPunct w:val="0"/>
        <w:autoSpaceDE w:val="0"/>
        <w:autoSpaceDN w:val="0"/>
        <w:adjustRightInd w:val="0"/>
        <w:spacing w:after="0" w:line="213" w:lineRule="auto"/>
        <w:rPr>
          <w:rFonts w:ascii="Times New Roman" w:hAnsi="Times New Roman" w:cs="Times New Roman"/>
          <w:sz w:val="24"/>
          <w:szCs w:val="24"/>
        </w:rPr>
      </w:pPr>
      <w:r>
        <w:rPr>
          <w:rFonts w:ascii="Times New Roman" w:hAnsi="Times New Roman" w:cs="Times New Roman"/>
          <w:b/>
          <w:bCs/>
          <w:color w:val="212121"/>
        </w:rPr>
        <w:t xml:space="preserve">R : </w:t>
      </w:r>
      <w:r>
        <w:rPr>
          <w:rFonts w:ascii="Times New Roman" w:hAnsi="Times New Roman" w:cs="Times New Roman"/>
          <w:color w:val="212121"/>
        </w:rPr>
        <w:t xml:space="preserve">Non. L’enfant doit fréquenter l’école dans le district du « parent gardien à des fins de placement scolaire »,</w:t>
      </w:r>
      <w:r>
        <w:rPr>
          <w:rFonts w:ascii="Times New Roman" w:hAnsi="Times New Roman" w:cs="Times New Roman"/>
          <w:b/>
          <w:bCs/>
          <w:color w:val="212121"/>
        </w:rPr>
        <w:t xml:space="preserve"> </w:t>
      </w:r>
      <w:r>
        <w:rPr>
          <w:rFonts w:ascii="Times New Roman" w:hAnsi="Times New Roman" w:cs="Times New Roman"/>
          <w:color w:val="212121"/>
        </w:rPr>
        <w:t xml:space="preserve">comme indiqué dans l’accord de divorce/séparation et/ou le plan de partage des responsabilités parentales.</w:t>
      </w:r>
    </w:p>
    <w:p xmlns:w="http://schemas.openxmlformats.org/wordprocessingml/2006/main" w:rsidR="00000000" w:rsidRDefault="00BD3812">
      <w:pPr>
        <w:pStyle w:val="DefaultParagraphFont"/>
        <w:widowControl w:val="0"/>
        <w:autoSpaceDE w:val="0"/>
        <w:autoSpaceDN w:val="0"/>
        <w:adjustRightInd w:val="0"/>
        <w:spacing w:after="0" w:line="200" w:lineRule="exact"/>
        <w:rPr>
          <w:rFonts w:ascii="Times New Roman" w:hAnsi="Times New Roman" w:cs="Times New Roman"/>
          <w:sz w:val="24"/>
          <w:szCs w:val="24"/>
        </w:rPr>
      </w:pPr>
    </w:p>
    <w:p xmlns:w="http://schemas.openxmlformats.org/wordprocessingml/2006/main" w:rsidR="00000000" w:rsidRDefault="00BD3812">
      <w:pPr>
        <w:pStyle w:val="DefaultParagraphFont"/>
        <w:widowControl w:val="0"/>
        <w:autoSpaceDE w:val="0"/>
        <w:autoSpaceDN w:val="0"/>
        <w:adjustRightInd w:val="0"/>
        <w:spacing w:after="0" w:line="200" w:lineRule="exact"/>
        <w:rPr>
          <w:rFonts w:ascii="Times New Roman" w:hAnsi="Times New Roman" w:cs="Times New Roman"/>
          <w:sz w:val="24"/>
          <w:szCs w:val="24"/>
        </w:rPr>
      </w:pPr>
    </w:p>
    <w:p xmlns:w="http://schemas.openxmlformats.org/wordprocessingml/2006/main" w:rsidR="00000000" w:rsidRDefault="00BD3812">
      <w:pPr>
        <w:pStyle w:val="DefaultParagraphFont"/>
        <w:widowControl w:val="0"/>
        <w:autoSpaceDE w:val="0"/>
        <w:autoSpaceDN w:val="0"/>
        <w:adjustRightInd w:val="0"/>
        <w:spacing w:after="0" w:line="363" w:lineRule="exact"/>
        <w:rPr>
          <w:rFonts w:ascii="Times New Roman" w:hAnsi="Times New Roman" w:cs="Times New Roman"/>
          <w:sz w:val="24"/>
          <w:szCs w:val="24"/>
        </w:rPr>
      </w:pPr>
    </w:p>
    <w:p w:rsidR="00000000" w:rsidRDefault="00BD3812">
      <w:pPr>
        <w:pStyle w:val="DefaultParagraphFont"/>
        <w:widowControl w:val="0"/>
        <w:overflowPunct w:val="0"/>
        <w:autoSpaceDE w:val="0"/>
        <w:autoSpaceDN w:val="0"/>
        <w:adjustRightInd w:val="0"/>
        <w:spacing w:after="0" w:line="212" w:lineRule="auto"/>
        <w:rPr>
          <w:rFonts w:ascii="Times New Roman" w:hAnsi="Times New Roman" w:cs="Times New Roman"/>
          <w:sz w:val="24"/>
          <w:szCs w:val="24"/>
        </w:rPr>
      </w:pPr>
      <w:r>
        <w:rPr>
          <w:rFonts w:ascii="Times New Roman" w:hAnsi="Times New Roman" w:cs="Times New Roman"/>
          <w:b/>
          <w:bCs/>
          <w:color w:val="212121"/>
        </w:rPr>
        <w:t xml:space="preserve">Q : Je suis divorcé(e) et les enfants vivent avec moi. Je suis le seul parent ayant la garde des enfants. Je ne veux pas que le parent non-gardien ait accès aux dossiers scolaires des enfants. Est-ce acceptable ?</w:t>
      </w:r>
    </w:p>
    <w:p xmlns:w="http://schemas.openxmlformats.org/wordprocessingml/2006/main" w:rsidR="00000000" w:rsidRDefault="00BD3812">
      <w:pPr>
        <w:pStyle w:val="DefaultParagraphFont"/>
        <w:widowControl w:val="0"/>
        <w:autoSpaceDE w:val="0"/>
        <w:autoSpaceDN w:val="0"/>
        <w:adjustRightInd w:val="0"/>
        <w:spacing w:after="0" w:line="281" w:lineRule="exact"/>
        <w:rPr>
          <w:rFonts w:ascii="Times New Roman" w:hAnsi="Times New Roman" w:cs="Times New Roman"/>
          <w:sz w:val="24"/>
          <w:szCs w:val="24"/>
        </w:rPr>
      </w:pPr>
    </w:p>
    <w:p w:rsidR="00000000" w:rsidRDefault="00BD3812">
      <w:pPr>
        <w:pStyle w:val="DefaultParagraphFont"/>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Times New Roman" w:hAnsi="Times New Roman" w:cs="Times New Roman"/>
          <w:b/>
          <w:bCs/>
          <w:color w:val="212121"/>
        </w:rPr>
        <w:t xml:space="preserve">R : </w:t>
      </w:r>
      <w:r>
        <w:rPr>
          <w:rFonts w:ascii="Times New Roman" w:hAnsi="Times New Roman" w:cs="Times New Roman"/>
          <w:color w:val="212121"/>
        </w:rPr>
        <w:t xml:space="preserve">Non. Selon la loi de l’Ohio, un parent non-gardien a les mêmes droits qu'un parent gardien,</w:t>
      </w:r>
      <w:r>
        <w:rPr>
          <w:rFonts w:ascii="Times New Roman" w:hAnsi="Times New Roman" w:cs="Times New Roman"/>
          <w:b/>
          <w:bCs/>
          <w:color w:val="212121"/>
        </w:rPr>
        <w:t xml:space="preserve"> </w:t>
      </w:r>
      <w:r>
        <w:rPr>
          <w:rFonts w:ascii="Times New Roman" w:hAnsi="Times New Roman" w:cs="Times New Roman"/>
          <w:color w:val="212121"/>
        </w:rPr>
        <w:t xml:space="preserve">en ce qui concerne les dossiers de l’élève. La seule exception est si vous disposez d’une ordonnance de protection ou d’une ordonnance restrictive qui interdirait tout droit de visite à l’autre parent. Si vous avez une telle ordonnance et que vous souhaitez que nous honorions votre demande, le Central Enrollment Center DOIT avoir une copie de l’ordonnance de protection. Dans le cas contraire, le district scolaire ne peut refuser au parent non-gardien le droit de consulter les dossiers de l’élève.</w:t>
      </w:r>
    </w:p>
    <w:sectPr w:rsidR="00000000">
      <w:pgSz w:w="12240" w:h="15840"/>
      <w:pgMar w:top="1440" w:right="1440" w:bottom="1440" w:left="14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FFFFFFFF"/>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83891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D3812"/>
    <w:rsid w:val="00BD3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DF3CEE-EF81-4C27-ABAB-A8A4F4A4D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3933</Characters>
  <Application>Microsoft Office Word</Application>
  <DocSecurity>0</DocSecurity>
  <Lines>114</Lines>
  <Paragraphs>42</Paragraphs>
  <ScaleCrop>false</ScaleCrop>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Wordbee Service Account</cp:lastModifiedBy>
  <cp:revision>2</cp:revision>
  <dcterms:created xsi:type="dcterms:W3CDTF">2022-05-18T15:03:00Z</dcterms:created>
  <dcterms:modified xsi:type="dcterms:W3CDTF">2022-05-18T15:03:00Z</dcterms:modified>
</cp:coreProperties>
</file>